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1CBE" w14:textId="77777777" w:rsidR="005450F7" w:rsidRDefault="005450F7" w:rsidP="005450F7">
      <w:pPr>
        <w:pStyle w:val="Default"/>
      </w:pPr>
    </w:p>
    <w:p w14:paraId="1B7BFF90" w14:textId="77777777" w:rsidR="00634AE0" w:rsidRPr="00073E0C" w:rsidRDefault="005450F7" w:rsidP="005450F7">
      <w:pPr>
        <w:pStyle w:val="Default"/>
        <w:spacing w:before="120" w:after="200"/>
        <w:jc w:val="center"/>
        <w:rPr>
          <w:rFonts w:ascii="Comic Sans MS" w:hAnsi="Comic Sans MS" w:cstheme="minorBidi"/>
          <w:b/>
          <w:i/>
          <w:color w:val="auto"/>
          <w:sz w:val="144"/>
          <w:szCs w:val="180"/>
        </w:rPr>
      </w:pPr>
      <w:r>
        <w:t xml:space="preserve"> </w:t>
      </w:r>
      <w:r w:rsidR="001F58FD" w:rsidRPr="00073E0C">
        <w:rPr>
          <w:rFonts w:ascii="Comic Sans MS" w:hAnsi="Comic Sans MS" w:cstheme="minorBidi"/>
          <w:b/>
          <w:i/>
          <w:color w:val="auto"/>
          <w:sz w:val="96"/>
          <w:szCs w:val="160"/>
        </w:rPr>
        <w:t>SPLIT</w:t>
      </w:r>
    </w:p>
    <w:p w14:paraId="1203364C" w14:textId="636346D4" w:rsidR="00073E0C" w:rsidRDefault="007D240E" w:rsidP="00073E0C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  <w:i/>
          <w:sz w:val="56"/>
          <w:szCs w:val="96"/>
        </w:rPr>
      </w:pPr>
      <w:r>
        <w:rPr>
          <w:rFonts w:ascii="Comic Sans MS" w:hAnsi="Comic Sans MS"/>
          <w:b/>
          <w:i/>
          <w:sz w:val="56"/>
          <w:szCs w:val="96"/>
        </w:rPr>
        <w:t>12</w:t>
      </w:r>
      <w:r w:rsidR="00634AE0">
        <w:rPr>
          <w:rFonts w:ascii="Comic Sans MS" w:hAnsi="Comic Sans MS"/>
          <w:b/>
          <w:i/>
          <w:sz w:val="56"/>
          <w:szCs w:val="96"/>
        </w:rPr>
        <w:t>.0</w:t>
      </w:r>
      <w:r>
        <w:rPr>
          <w:rFonts w:ascii="Comic Sans MS" w:hAnsi="Comic Sans MS"/>
          <w:b/>
          <w:i/>
          <w:sz w:val="56"/>
          <w:szCs w:val="96"/>
        </w:rPr>
        <w:t>4</w:t>
      </w:r>
      <w:r w:rsidR="00634AE0" w:rsidRPr="002752B9">
        <w:rPr>
          <w:rFonts w:ascii="Comic Sans MS" w:hAnsi="Comic Sans MS"/>
          <w:b/>
          <w:i/>
          <w:sz w:val="56"/>
          <w:szCs w:val="96"/>
        </w:rPr>
        <w:t>.202</w:t>
      </w:r>
      <w:r>
        <w:rPr>
          <w:rFonts w:ascii="Comic Sans MS" w:hAnsi="Comic Sans MS"/>
          <w:b/>
          <w:i/>
          <w:sz w:val="56"/>
          <w:szCs w:val="96"/>
        </w:rPr>
        <w:t>5</w:t>
      </w:r>
      <w:r w:rsidR="00BE0005">
        <w:rPr>
          <w:rFonts w:ascii="Comic Sans MS" w:hAnsi="Comic Sans MS"/>
          <w:b/>
          <w:i/>
          <w:sz w:val="56"/>
          <w:szCs w:val="96"/>
        </w:rPr>
        <w:t xml:space="preserve"> – SUBOTA</w:t>
      </w:r>
    </w:p>
    <w:p w14:paraId="215888C1" w14:textId="36FC8EE8" w:rsidR="005450F7" w:rsidRPr="00073E0C" w:rsidRDefault="00BE0005" w:rsidP="00073E0C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  <w:i/>
          <w:sz w:val="56"/>
          <w:szCs w:val="96"/>
        </w:rPr>
      </w:pPr>
      <w:r w:rsidRPr="00BE0005">
        <w:rPr>
          <w:rFonts w:ascii="Comic Sans MS" w:hAnsi="Comic Sans MS"/>
          <w:b/>
          <w:i/>
          <w:sz w:val="28"/>
          <w:szCs w:val="36"/>
        </w:rPr>
        <w:t>(polazak petak na subotu)</w:t>
      </w:r>
      <w:r w:rsidR="005450F7" w:rsidRPr="00BE0005">
        <w:rPr>
          <w:b/>
          <w:bCs/>
          <w:sz w:val="32"/>
          <w:szCs w:val="32"/>
        </w:rPr>
        <w:t xml:space="preserve"> </w:t>
      </w:r>
    </w:p>
    <w:p w14:paraId="2E2AEAF6" w14:textId="77777777" w:rsidR="005450F7" w:rsidRDefault="001F58FD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07CC4C44" wp14:editId="5DF4D331">
            <wp:extent cx="4653502" cy="348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it-Croatia-1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627" cy="34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25FB7" w14:textId="553C8543" w:rsidR="00634AE0" w:rsidRDefault="001171B8" w:rsidP="002E47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BE0005">
        <w:rPr>
          <w:rFonts w:ascii="Arial Black" w:hAnsi="Arial Black"/>
          <w:b/>
          <w:i/>
          <w:sz w:val="40"/>
          <w:szCs w:val="52"/>
          <w:lang w:val="hr-HR"/>
        </w:rPr>
        <w:t>72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3A611F88" w14:textId="77777777" w:rsidR="002E479B" w:rsidRDefault="002E479B" w:rsidP="001171B8">
      <w:pPr>
        <w:spacing w:before="100" w:beforeAutospacing="1" w:after="100" w:afterAutospacing="1"/>
        <w:rPr>
          <w:rFonts w:ascii="Comic Sans MS" w:hAnsi="Comic Sans MS"/>
          <w:b/>
          <w:i/>
          <w:sz w:val="32"/>
          <w:szCs w:val="32"/>
        </w:rPr>
      </w:pPr>
    </w:p>
    <w:p w14:paraId="500F1037" w14:textId="3C203369" w:rsidR="001171B8" w:rsidRPr="002E479B" w:rsidRDefault="001171B8" w:rsidP="001171B8">
      <w:pPr>
        <w:spacing w:before="100" w:beforeAutospacing="1" w:after="100" w:afterAutospacing="1"/>
        <w:rPr>
          <w:rFonts w:ascii="Comic Sans MS" w:hAnsi="Comic Sans MS"/>
          <w:b/>
          <w:i/>
          <w:sz w:val="32"/>
          <w:szCs w:val="32"/>
        </w:rPr>
      </w:pPr>
      <w:r w:rsidRPr="002E479B">
        <w:rPr>
          <w:rFonts w:ascii="Comic Sans MS" w:hAnsi="Comic Sans MS"/>
          <w:b/>
          <w:i/>
          <w:sz w:val="32"/>
          <w:szCs w:val="32"/>
        </w:rPr>
        <w:t>PROGRAM PUTOVANJA:</w:t>
      </w:r>
    </w:p>
    <w:p w14:paraId="37DE492E" w14:textId="33E471F7" w:rsidR="00712096" w:rsidRPr="002E479B" w:rsidRDefault="007D240E" w:rsidP="003B1DD7">
      <w:pPr>
        <w:spacing w:before="100" w:beforeAutospacing="1" w:after="100" w:afterAutospacing="1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11</w:t>
      </w:r>
      <w:r w:rsidR="001171B8" w:rsidRPr="002E479B">
        <w:rPr>
          <w:rFonts w:ascii="Comic Sans MS" w:hAnsi="Comic Sans MS"/>
          <w:b/>
          <w:i/>
          <w:sz w:val="24"/>
          <w:szCs w:val="24"/>
        </w:rPr>
        <w:t>.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0</w:t>
      </w:r>
      <w:r>
        <w:rPr>
          <w:rFonts w:ascii="Comic Sans MS" w:hAnsi="Comic Sans MS"/>
          <w:b/>
          <w:i/>
          <w:sz w:val="24"/>
          <w:szCs w:val="24"/>
        </w:rPr>
        <w:t>4</w:t>
      </w:r>
      <w:r w:rsidR="001171B8" w:rsidRPr="002E479B">
        <w:rPr>
          <w:rFonts w:ascii="Comic Sans MS" w:hAnsi="Comic Sans MS"/>
          <w:b/>
          <w:i/>
          <w:sz w:val="24"/>
          <w:szCs w:val="24"/>
        </w:rPr>
        <w:t>.20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2</w:t>
      </w:r>
      <w:r>
        <w:rPr>
          <w:rFonts w:ascii="Comic Sans MS" w:hAnsi="Comic Sans MS"/>
          <w:b/>
          <w:i/>
          <w:sz w:val="24"/>
          <w:szCs w:val="24"/>
        </w:rPr>
        <w:t>5</w:t>
      </w:r>
      <w:r w:rsidR="001171B8" w:rsidRPr="002E479B">
        <w:rPr>
          <w:rFonts w:ascii="Comic Sans MS" w:hAnsi="Comic Sans MS"/>
          <w:b/>
          <w:i/>
          <w:sz w:val="24"/>
          <w:szCs w:val="24"/>
        </w:rPr>
        <w:t xml:space="preserve"> 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–</w:t>
      </w:r>
      <w:r w:rsidR="001171B8" w:rsidRPr="002E479B">
        <w:rPr>
          <w:rFonts w:ascii="Comic Sans MS" w:hAnsi="Comic Sans MS"/>
          <w:b/>
          <w:i/>
          <w:sz w:val="24"/>
          <w:szCs w:val="24"/>
        </w:rPr>
        <w:t xml:space="preserve"> 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PETAK</w:t>
      </w:r>
      <w:r>
        <w:rPr>
          <w:rFonts w:ascii="Comic Sans MS" w:hAnsi="Comic Sans MS"/>
          <w:b/>
          <w:i/>
          <w:sz w:val="24"/>
          <w:szCs w:val="24"/>
        </w:rPr>
        <w:t>/SUBOTA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 xml:space="preserve"> (</w:t>
      </w:r>
      <w:r w:rsidR="00010745" w:rsidRPr="002E479B">
        <w:rPr>
          <w:rFonts w:ascii="Comic Sans MS" w:hAnsi="Comic Sans MS"/>
          <w:b/>
          <w:i/>
          <w:sz w:val="24"/>
          <w:szCs w:val="24"/>
        </w:rPr>
        <w:t>BiH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-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SPLIT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)</w:t>
      </w:r>
      <w:r w:rsidR="001171B8" w:rsidRPr="00B21FBC">
        <w:rPr>
          <w:rFonts w:ascii="Times New Roman" w:hAnsi="Times New Roman"/>
        </w:rPr>
        <w:br/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Polazak </w:t>
      </w:r>
      <w:r>
        <w:rPr>
          <w:rFonts w:ascii="Times New Roman" w:hAnsi="Times New Roman"/>
          <w:b/>
          <w:i/>
          <w:sz w:val="24"/>
          <w:szCs w:val="24"/>
        </w:rPr>
        <w:t>putnika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iz</w:t>
      </w:r>
      <w:r>
        <w:rPr>
          <w:rFonts w:ascii="Times New Roman" w:hAnsi="Times New Roman"/>
          <w:b/>
          <w:i/>
          <w:sz w:val="24"/>
          <w:szCs w:val="24"/>
        </w:rPr>
        <w:t xml:space="preserve"> Brčkog u 22:50 sa BP Mešić kod FIS-a, sa Ormanice u 23:15 sa BP Mešić, 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iz 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Srebrenika u </w:t>
      </w:r>
      <w:r w:rsidR="001F58FD">
        <w:rPr>
          <w:rFonts w:ascii="Times New Roman" w:hAnsi="Times New Roman"/>
          <w:b/>
          <w:i/>
          <w:sz w:val="24"/>
          <w:szCs w:val="24"/>
        </w:rPr>
        <w:t>2</w:t>
      </w:r>
      <w:r w:rsidR="003A70D6">
        <w:rPr>
          <w:rFonts w:ascii="Times New Roman" w:hAnsi="Times New Roman"/>
          <w:b/>
          <w:i/>
          <w:sz w:val="24"/>
          <w:szCs w:val="24"/>
        </w:rPr>
        <w:t>3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>:</w:t>
      </w:r>
      <w:r w:rsidR="001F58FD">
        <w:rPr>
          <w:rFonts w:ascii="Times New Roman" w:hAnsi="Times New Roman"/>
          <w:b/>
          <w:i/>
          <w:sz w:val="24"/>
          <w:szCs w:val="24"/>
        </w:rPr>
        <w:t>3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0 ispred hotela Park, iz Tuzle u </w:t>
      </w:r>
      <w:r w:rsidR="003A70D6">
        <w:rPr>
          <w:rFonts w:ascii="Times New Roman" w:hAnsi="Times New Roman"/>
          <w:b/>
          <w:i/>
          <w:sz w:val="24"/>
          <w:szCs w:val="24"/>
        </w:rPr>
        <w:t>00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>:</w:t>
      </w:r>
      <w:r w:rsidR="003A70D6">
        <w:rPr>
          <w:rFonts w:ascii="Times New Roman" w:hAnsi="Times New Roman"/>
          <w:b/>
          <w:i/>
          <w:sz w:val="24"/>
          <w:szCs w:val="24"/>
        </w:rPr>
        <w:t>2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0h ispred </w:t>
      </w:r>
      <w:r w:rsidR="00C46761">
        <w:rPr>
          <w:rFonts w:ascii="Times New Roman" w:hAnsi="Times New Roman"/>
          <w:b/>
          <w:i/>
          <w:sz w:val="24"/>
          <w:szCs w:val="24"/>
        </w:rPr>
        <w:t>hotela Tuzla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, iz Lukavca u </w:t>
      </w:r>
      <w:r w:rsidR="003A70D6">
        <w:rPr>
          <w:rFonts w:ascii="Times New Roman" w:hAnsi="Times New Roman"/>
          <w:b/>
          <w:i/>
          <w:sz w:val="24"/>
          <w:szCs w:val="24"/>
        </w:rPr>
        <w:t>00</w:t>
      </w:r>
      <w:r w:rsidR="001F58FD">
        <w:rPr>
          <w:rFonts w:ascii="Times New Roman" w:hAnsi="Times New Roman"/>
          <w:b/>
          <w:i/>
          <w:sz w:val="24"/>
          <w:szCs w:val="24"/>
        </w:rPr>
        <w:t>:</w:t>
      </w:r>
      <w:r w:rsidR="00C46761">
        <w:rPr>
          <w:rFonts w:ascii="Times New Roman" w:hAnsi="Times New Roman"/>
          <w:b/>
          <w:i/>
          <w:sz w:val="24"/>
          <w:szCs w:val="24"/>
        </w:rPr>
        <w:t>50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h </w:t>
      </w:r>
      <w:r w:rsidR="00C46761">
        <w:rPr>
          <w:rFonts w:ascii="Times New Roman" w:hAnsi="Times New Roman"/>
          <w:b/>
          <w:i/>
          <w:sz w:val="24"/>
          <w:szCs w:val="24"/>
        </w:rPr>
        <w:t>sa BP Junuzović Kopex</w:t>
      </w:r>
      <w:r w:rsidR="001F58FD">
        <w:rPr>
          <w:rFonts w:ascii="Times New Roman" w:hAnsi="Times New Roman"/>
          <w:b/>
          <w:i/>
          <w:sz w:val="24"/>
          <w:szCs w:val="24"/>
        </w:rPr>
        <w:t>, iz Gračanice u 0</w:t>
      </w:r>
      <w:r w:rsidR="003A70D6">
        <w:rPr>
          <w:rFonts w:ascii="Times New Roman" w:hAnsi="Times New Roman"/>
          <w:b/>
          <w:i/>
          <w:sz w:val="24"/>
          <w:szCs w:val="24"/>
        </w:rPr>
        <w:t>1</w:t>
      </w:r>
      <w:r w:rsidR="001F58FD">
        <w:rPr>
          <w:rFonts w:ascii="Times New Roman" w:hAnsi="Times New Roman"/>
          <w:b/>
          <w:i/>
          <w:sz w:val="24"/>
          <w:szCs w:val="24"/>
        </w:rPr>
        <w:t>:</w:t>
      </w:r>
      <w:r w:rsidR="003A70D6">
        <w:rPr>
          <w:rFonts w:ascii="Times New Roman" w:hAnsi="Times New Roman"/>
          <w:b/>
          <w:i/>
          <w:sz w:val="24"/>
          <w:szCs w:val="24"/>
        </w:rPr>
        <w:t>2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0h sa BP </w:t>
      </w:r>
      <w:r w:rsidR="003A70D6">
        <w:rPr>
          <w:rFonts w:ascii="Times New Roman" w:hAnsi="Times New Roman"/>
          <w:b/>
          <w:i/>
          <w:sz w:val="24"/>
          <w:szCs w:val="24"/>
        </w:rPr>
        <w:t>Hifa</w:t>
      </w:r>
      <w:r>
        <w:rPr>
          <w:rFonts w:ascii="Times New Roman" w:hAnsi="Times New Roman"/>
          <w:b/>
          <w:i/>
          <w:sz w:val="24"/>
          <w:szCs w:val="24"/>
        </w:rPr>
        <w:t>, iz Doboja u 01:50h sa BP Bato Petrol</w:t>
      </w:r>
      <w:r w:rsidR="001F58FD">
        <w:rPr>
          <w:rFonts w:ascii="Times New Roman" w:hAnsi="Times New Roman"/>
          <w:b/>
          <w:i/>
          <w:sz w:val="24"/>
          <w:szCs w:val="24"/>
        </w:rPr>
        <w:t>. Vožnja preko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46761">
        <w:rPr>
          <w:rFonts w:ascii="Times New Roman" w:hAnsi="Times New Roman"/>
          <w:b/>
          <w:i/>
          <w:sz w:val="24"/>
          <w:szCs w:val="24"/>
        </w:rPr>
        <w:t>Zenic</w:t>
      </w:r>
      <w:r>
        <w:rPr>
          <w:rFonts w:ascii="Times New Roman" w:hAnsi="Times New Roman"/>
          <w:b/>
          <w:i/>
          <w:sz w:val="24"/>
          <w:szCs w:val="24"/>
        </w:rPr>
        <w:t>e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, u pravcu </w:t>
      </w:r>
      <w:r w:rsidR="00C46761">
        <w:rPr>
          <w:rFonts w:ascii="Times New Roman" w:hAnsi="Times New Roman"/>
          <w:b/>
          <w:i/>
          <w:sz w:val="24"/>
          <w:szCs w:val="24"/>
        </w:rPr>
        <w:t>Kupresa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do </w:t>
      </w:r>
      <w:r w:rsidR="00C46761">
        <w:rPr>
          <w:rFonts w:ascii="Times New Roman" w:hAnsi="Times New Roman"/>
          <w:b/>
          <w:i/>
          <w:sz w:val="24"/>
          <w:szCs w:val="24"/>
        </w:rPr>
        <w:t>Splita</w:t>
      </w:r>
      <w:r w:rsidR="001F58F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sa </w:t>
      </w:r>
      <w:r>
        <w:rPr>
          <w:rFonts w:ascii="Times New Roman" w:hAnsi="Times New Roman"/>
          <w:b/>
          <w:i/>
          <w:sz w:val="24"/>
          <w:szCs w:val="24"/>
        </w:rPr>
        <w:t>usputnim pauzama</w:t>
      </w:r>
      <w:r w:rsidR="00A00574" w:rsidRPr="00550C97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65AA37EF" w14:textId="6315DB7D" w:rsidR="00712096" w:rsidRDefault="007D240E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12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.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0</w:t>
      </w:r>
      <w:r>
        <w:rPr>
          <w:rFonts w:ascii="Comic Sans MS" w:hAnsi="Comic Sans MS"/>
          <w:b/>
          <w:i/>
          <w:sz w:val="24"/>
          <w:szCs w:val="24"/>
        </w:rPr>
        <w:t>4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>.20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2</w:t>
      </w:r>
      <w:r>
        <w:rPr>
          <w:rFonts w:ascii="Comic Sans MS" w:hAnsi="Comic Sans MS"/>
          <w:b/>
          <w:i/>
          <w:sz w:val="24"/>
          <w:szCs w:val="24"/>
        </w:rPr>
        <w:t>5</w:t>
      </w:r>
      <w:r w:rsidR="001F58FD" w:rsidRPr="002E479B">
        <w:rPr>
          <w:rFonts w:ascii="Comic Sans MS" w:hAnsi="Comic Sans MS"/>
          <w:b/>
          <w:i/>
          <w:sz w:val="24"/>
          <w:szCs w:val="24"/>
        </w:rPr>
        <w:t xml:space="preserve"> – 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SUBOTA</w:t>
      </w:r>
      <w:r w:rsidR="00010745" w:rsidRPr="002E479B">
        <w:rPr>
          <w:rFonts w:ascii="Comic Sans MS" w:hAnsi="Comic Sans MS"/>
          <w:b/>
          <w:i/>
          <w:sz w:val="24"/>
          <w:szCs w:val="24"/>
        </w:rPr>
        <w:t xml:space="preserve"> (</w:t>
      </w:r>
      <w:r w:rsidR="003B1DD7" w:rsidRPr="002E479B">
        <w:rPr>
          <w:rFonts w:ascii="Comic Sans MS" w:hAnsi="Comic Sans MS"/>
          <w:b/>
          <w:i/>
          <w:sz w:val="24"/>
          <w:szCs w:val="24"/>
        </w:rPr>
        <w:t>SPLIT-BiH</w:t>
      </w:r>
      <w:r w:rsidR="00010745" w:rsidRPr="002E479B">
        <w:rPr>
          <w:rFonts w:ascii="Comic Sans MS" w:hAnsi="Comic Sans MS"/>
          <w:b/>
          <w:i/>
          <w:sz w:val="24"/>
          <w:szCs w:val="24"/>
        </w:rPr>
        <w:t>)</w:t>
      </w:r>
      <w:r w:rsidR="00550C97" w:rsidRPr="00010745">
        <w:rPr>
          <w:rFonts w:ascii="Comic Sans MS" w:hAnsi="Comic Sans MS"/>
          <w:b/>
          <w:i/>
          <w:sz w:val="32"/>
          <w:szCs w:val="32"/>
        </w:rPr>
        <w:br/>
      </w:r>
      <w:r w:rsidR="00C46761">
        <w:rPr>
          <w:rFonts w:ascii="Times New Roman" w:hAnsi="Times New Roman"/>
          <w:b/>
          <w:i/>
          <w:sz w:val="24"/>
          <w:szCs w:val="24"/>
        </w:rPr>
        <w:t>Dolazak u Split u jutarnjim satima, fakultativni</w:t>
      </w:r>
      <w:r w:rsidR="00712096">
        <w:rPr>
          <w:rFonts w:ascii="Times New Roman" w:hAnsi="Times New Roman"/>
          <w:b/>
          <w:i/>
          <w:sz w:val="24"/>
          <w:szCs w:val="24"/>
        </w:rPr>
        <w:t xml:space="preserve"> obilazak Splita sa turističkim vodičem.</w:t>
      </w:r>
    </w:p>
    <w:p w14:paraId="4E30BDF1" w14:textId="77777777" w:rsidR="00712096" w:rsidRDefault="00712096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EF39287" w14:textId="77777777" w:rsidR="00712096" w:rsidRPr="00712096" w:rsidRDefault="00712096" w:rsidP="00712096">
      <w:pPr>
        <w:pStyle w:val="NormalWeb"/>
        <w:spacing w:before="0" w:beforeAutospacing="0"/>
        <w:rPr>
          <w:rFonts w:eastAsiaTheme="minorHAnsi" w:cstheme="minorBidi"/>
          <w:b/>
          <w:i/>
        </w:rPr>
      </w:pPr>
      <w:r w:rsidRPr="00712096">
        <w:rPr>
          <w:rFonts w:eastAsiaTheme="minorHAnsi" w:cstheme="minorBidi"/>
          <w:b/>
          <w:bCs/>
          <w:i/>
        </w:rPr>
        <w:t>Split</w:t>
      </w:r>
      <w:r w:rsidRPr="00712096">
        <w:rPr>
          <w:rFonts w:eastAsiaTheme="minorHAnsi" w:cstheme="minorBidi"/>
          <w:b/>
          <w:i/>
        </w:rPr>
        <w:t xml:space="preserve"> je drugi najveći hrvatski grad koji se može pohvaliti s najljepšim primjerom rimske arhitekture uvrštenim na UNESCO-ov popis svjetske baštine, a to je </w:t>
      </w:r>
      <w:r w:rsidRPr="00712096">
        <w:rPr>
          <w:rFonts w:eastAsiaTheme="minorHAnsi" w:cstheme="minorBidi"/>
          <w:b/>
          <w:bCs/>
          <w:i/>
        </w:rPr>
        <w:t>Dioklecijanova palača</w:t>
      </w:r>
      <w:r w:rsidRPr="00712096">
        <w:rPr>
          <w:rFonts w:eastAsiaTheme="minorHAnsi" w:cstheme="minorBidi"/>
          <w:b/>
          <w:i/>
        </w:rPr>
        <w:t>. Taj živući spomenik prepun je trgovina, kafića, restorana i društvenog života.</w:t>
      </w:r>
      <w:r w:rsidR="0027457F">
        <w:rPr>
          <w:rFonts w:eastAsiaTheme="minorHAnsi" w:cstheme="minorBidi"/>
          <w:b/>
          <w:i/>
        </w:rPr>
        <w:t xml:space="preserve"> </w:t>
      </w:r>
      <w:r w:rsidRPr="00712096">
        <w:rPr>
          <w:rFonts w:eastAsiaTheme="minorHAnsi" w:cstheme="minorBidi"/>
          <w:b/>
          <w:bCs/>
          <w:i/>
        </w:rPr>
        <w:t>Peristil</w:t>
      </w:r>
      <w:r w:rsidRPr="00712096">
        <w:rPr>
          <w:rFonts w:eastAsiaTheme="minorHAnsi" w:cstheme="minorBidi"/>
          <w:b/>
          <w:i/>
        </w:rPr>
        <w:t> sa svojim rimskim stupovima i egipatskom sfingom iz 15. stoljeća izvanredna je znamenitost. U </w:t>
      </w:r>
      <w:r w:rsidRPr="00712096">
        <w:rPr>
          <w:rFonts w:eastAsiaTheme="minorHAnsi" w:cstheme="minorBidi"/>
          <w:b/>
          <w:bCs/>
          <w:i/>
        </w:rPr>
        <w:t>Katedrali sv. Dujma</w:t>
      </w:r>
      <w:r w:rsidRPr="00712096">
        <w:rPr>
          <w:rFonts w:eastAsiaTheme="minorHAnsi" w:cstheme="minorBidi"/>
          <w:b/>
          <w:i/>
        </w:rPr>
        <w:t>, koja je u 4. stoljeću služila kao mauzolej cara Dioklecijana, nalazi se </w:t>
      </w:r>
      <w:r w:rsidRPr="00712096">
        <w:rPr>
          <w:rFonts w:eastAsiaTheme="minorHAnsi" w:cstheme="minorBidi"/>
          <w:b/>
          <w:bCs/>
          <w:i/>
        </w:rPr>
        <w:t>hram posvećen Jupiteru</w:t>
      </w:r>
      <w:r w:rsidRPr="00712096">
        <w:rPr>
          <w:rFonts w:eastAsiaTheme="minorHAnsi" w:cstheme="minorBidi"/>
          <w:b/>
          <w:i/>
        </w:rPr>
        <w:t>. Morate dodirnuti palac </w:t>
      </w:r>
      <w:r w:rsidRPr="00712096">
        <w:rPr>
          <w:rFonts w:eastAsiaTheme="minorHAnsi" w:cstheme="minorBidi"/>
          <w:b/>
          <w:bCs/>
          <w:i/>
        </w:rPr>
        <w:t>kipa Grgura Ninskog</w:t>
      </w:r>
      <w:r w:rsidRPr="00712096">
        <w:rPr>
          <w:rFonts w:eastAsiaTheme="minorHAnsi" w:cstheme="minorBidi"/>
          <w:b/>
          <w:i/>
        </w:rPr>
        <w:t>, oca hrvatskog jezika, koji je izradio Ivan Meštrović.</w:t>
      </w:r>
      <w:r w:rsidR="0027457F">
        <w:rPr>
          <w:rFonts w:eastAsiaTheme="minorHAnsi" w:cstheme="minorBidi"/>
          <w:b/>
          <w:i/>
        </w:rPr>
        <w:t xml:space="preserve"> </w:t>
      </w:r>
      <w:r w:rsidRPr="00712096">
        <w:rPr>
          <w:rFonts w:eastAsiaTheme="minorHAnsi" w:cstheme="minorBidi"/>
          <w:b/>
          <w:i/>
        </w:rPr>
        <w:t>Još neke značajnije znamenitosti jesu </w:t>
      </w:r>
      <w:r w:rsidRPr="00712096">
        <w:rPr>
          <w:rFonts w:eastAsiaTheme="minorHAnsi" w:cstheme="minorBidi"/>
          <w:b/>
          <w:bCs/>
          <w:i/>
        </w:rPr>
        <w:t>Arheološki muzej</w:t>
      </w:r>
      <w:r w:rsidRPr="00712096">
        <w:rPr>
          <w:rFonts w:eastAsiaTheme="minorHAnsi" w:cstheme="minorBidi"/>
          <w:b/>
          <w:i/>
        </w:rPr>
        <w:t>, </w:t>
      </w:r>
      <w:r w:rsidRPr="00712096">
        <w:rPr>
          <w:rFonts w:eastAsiaTheme="minorHAnsi" w:cstheme="minorBidi"/>
          <w:b/>
          <w:bCs/>
          <w:i/>
        </w:rPr>
        <w:t>Galerija Meštrović</w:t>
      </w:r>
      <w:r w:rsidRPr="00712096">
        <w:rPr>
          <w:rFonts w:eastAsiaTheme="minorHAnsi" w:cstheme="minorBidi"/>
          <w:b/>
          <w:i/>
        </w:rPr>
        <w:t>, šetnica na </w:t>
      </w:r>
      <w:r w:rsidRPr="00712096">
        <w:rPr>
          <w:rFonts w:eastAsiaTheme="minorHAnsi" w:cstheme="minorBidi"/>
          <w:b/>
          <w:bCs/>
          <w:i/>
        </w:rPr>
        <w:t>Marjanu</w:t>
      </w:r>
      <w:r w:rsidRPr="00712096">
        <w:rPr>
          <w:rFonts w:eastAsiaTheme="minorHAnsi" w:cstheme="minorBidi"/>
          <w:b/>
          <w:i/>
        </w:rPr>
        <w:t>,</w:t>
      </w:r>
      <w:r w:rsidRPr="00712096">
        <w:rPr>
          <w:rFonts w:eastAsiaTheme="minorHAnsi" w:cstheme="minorBidi"/>
          <w:b/>
          <w:bCs/>
          <w:i/>
        </w:rPr>
        <w:t> Trg Republike</w:t>
      </w:r>
      <w:r w:rsidRPr="00712096">
        <w:rPr>
          <w:rFonts w:eastAsiaTheme="minorHAnsi" w:cstheme="minorBidi"/>
          <w:b/>
          <w:i/>
        </w:rPr>
        <w:t>, stare riblje i zelene </w:t>
      </w:r>
      <w:r w:rsidRPr="00712096">
        <w:rPr>
          <w:rFonts w:eastAsiaTheme="minorHAnsi" w:cstheme="minorBidi"/>
          <w:b/>
          <w:bCs/>
          <w:i/>
        </w:rPr>
        <w:t>tržnice</w:t>
      </w:r>
      <w:r w:rsidRPr="00712096">
        <w:rPr>
          <w:rFonts w:eastAsiaTheme="minorHAnsi" w:cstheme="minorBidi"/>
          <w:b/>
          <w:i/>
        </w:rPr>
        <w:t> i </w:t>
      </w:r>
      <w:r w:rsidRPr="00712096">
        <w:rPr>
          <w:rFonts w:eastAsiaTheme="minorHAnsi" w:cstheme="minorBidi"/>
          <w:b/>
          <w:bCs/>
          <w:i/>
        </w:rPr>
        <w:t>splitska</w:t>
      </w:r>
      <w:r w:rsidRPr="00712096">
        <w:rPr>
          <w:rFonts w:eastAsiaTheme="minorHAnsi" w:cstheme="minorBidi"/>
          <w:b/>
          <w:i/>
        </w:rPr>
        <w:t> rivijera.</w:t>
      </w:r>
    </w:p>
    <w:p w14:paraId="214925ED" w14:textId="77777777" w:rsidR="00712096" w:rsidRDefault="00712096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E40C99F" w14:textId="525B5C53" w:rsidR="00550C97" w:rsidRPr="001F58FD" w:rsidRDefault="00550C97" w:rsidP="0055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550C97">
        <w:rPr>
          <w:rFonts w:ascii="Times New Roman" w:hAnsi="Times New Roman"/>
          <w:b/>
          <w:i/>
          <w:sz w:val="24"/>
          <w:szCs w:val="24"/>
        </w:rPr>
        <w:t xml:space="preserve">Nakon obilaska </w:t>
      </w:r>
      <w:r w:rsidR="0027457F">
        <w:rPr>
          <w:rFonts w:ascii="Times New Roman" w:hAnsi="Times New Roman"/>
          <w:b/>
          <w:i/>
          <w:sz w:val="24"/>
          <w:szCs w:val="24"/>
        </w:rPr>
        <w:t>grada Splita</w:t>
      </w:r>
      <w:r w:rsidR="00C46761">
        <w:rPr>
          <w:rFonts w:ascii="Times New Roman" w:hAnsi="Times New Roman"/>
          <w:b/>
          <w:i/>
          <w:sz w:val="24"/>
          <w:szCs w:val="24"/>
        </w:rPr>
        <w:t xml:space="preserve"> slobodno vrijeme za individualne aktivnosti do 14.30h, u 14.30h</w:t>
      </w:r>
      <w:r w:rsidRPr="00550C97">
        <w:rPr>
          <w:rFonts w:ascii="Times New Roman" w:hAnsi="Times New Roman"/>
          <w:b/>
          <w:i/>
          <w:sz w:val="24"/>
          <w:szCs w:val="24"/>
        </w:rPr>
        <w:t xml:space="preserve"> slijedi odlazak</w:t>
      </w:r>
      <w:r w:rsidR="0027457F">
        <w:rPr>
          <w:rFonts w:ascii="Times New Roman" w:hAnsi="Times New Roman"/>
          <w:b/>
          <w:i/>
          <w:sz w:val="24"/>
          <w:szCs w:val="24"/>
        </w:rPr>
        <w:t xml:space="preserve"> u tržni centar Mall of Split.</w:t>
      </w:r>
      <w:r w:rsidRPr="00550C97">
        <w:rPr>
          <w:rFonts w:ascii="Times New Roman" w:hAnsi="Times New Roman"/>
          <w:b/>
          <w:i/>
          <w:sz w:val="24"/>
          <w:szCs w:val="24"/>
        </w:rPr>
        <w:t xml:space="preserve"> Polazak za BiH u 17:00 h. Dolazak u večernjim satima.</w:t>
      </w:r>
    </w:p>
    <w:p w14:paraId="6683880A" w14:textId="77777777" w:rsidR="001171B8" w:rsidRDefault="001171B8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F06D913" w14:textId="77777777" w:rsidR="00EF55E1" w:rsidRDefault="00EF55E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12B23E84" w14:textId="77777777" w:rsidR="00EF55E1" w:rsidRDefault="00EF55E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1F27C65" w14:textId="77777777" w:rsidR="00C46761" w:rsidRDefault="00C4676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B150566" w14:textId="77777777" w:rsidR="00EF55E1" w:rsidRDefault="00EF55E1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2D2B99A6" w14:textId="77777777" w:rsidR="004B6569" w:rsidRDefault="004B6569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507D03C7" w14:textId="77777777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6706CE72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0B2ACD80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041A5210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00CAE9E3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037B542E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2D590A5B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4BEF1963" w14:textId="77777777" w:rsidR="001171B8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0FA008B7" w14:textId="77777777" w:rsidR="00C46761" w:rsidRPr="00550C97" w:rsidRDefault="00C46761" w:rsidP="00C46761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i/>
          <w:lang w:val="hr-HR" w:eastAsia="hr-HR"/>
        </w:rPr>
      </w:pPr>
    </w:p>
    <w:p w14:paraId="2EADBABA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798"/>
      </w:tblGrid>
      <w:tr w:rsidR="001171B8" w:rsidRPr="00B21FBC" w14:paraId="5A3CC542" w14:textId="77777777" w:rsidTr="00753DF8">
        <w:trPr>
          <w:trHeight w:val="3275"/>
          <w:tblCellSpacing w:w="0" w:type="dxa"/>
        </w:trPr>
        <w:tc>
          <w:tcPr>
            <w:tcW w:w="4847" w:type="dxa"/>
          </w:tcPr>
          <w:p w14:paraId="59E145F0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r w:rsidRPr="00B253C0">
              <w:rPr>
                <w:rFonts w:ascii="Aharoni" w:hAnsi="Aharoni" w:cs="Aharoni"/>
                <w:b/>
                <w:bCs/>
                <w:i/>
              </w:rPr>
              <w:t>Aranžman obuhata:</w:t>
            </w:r>
          </w:p>
          <w:p w14:paraId="3244F642" w14:textId="16ECBFEC" w:rsidR="001171B8" w:rsidRPr="00B253C0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pr</w:t>
            </w:r>
            <w:r w:rsidR="00C46761">
              <w:rPr>
                <w:rFonts w:ascii="Times New Roman" w:hAnsi="Times New Roman"/>
                <w:b/>
                <w:i/>
              </w:rPr>
              <w:t>ij</w:t>
            </w:r>
            <w:r w:rsidRPr="00B253C0">
              <w:rPr>
                <w:rFonts w:ascii="Times New Roman" w:hAnsi="Times New Roman"/>
                <w:b/>
                <w:i/>
              </w:rPr>
              <w:t>evoz autobusom turističke klase (audio i video oprema) na navedenoj relaciji, prema programu</w:t>
            </w:r>
          </w:p>
          <w:p w14:paraId="3C5CB47C" w14:textId="15F1B0E6" w:rsidR="001171B8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pratilac tokom putovanja</w:t>
            </w:r>
          </w:p>
          <w:p w14:paraId="4B84CD0B" w14:textId="77777777" w:rsidR="00F5205B" w:rsidRDefault="004111C5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tro</w:t>
            </w:r>
            <w:r w:rsidRPr="00B253C0">
              <w:rPr>
                <w:rFonts w:ascii="Times New Roman" w:hAnsi="Times New Roman"/>
                <w:b/>
                <w:i/>
              </w:rPr>
              <w:t>škovi organizacije</w:t>
            </w:r>
          </w:p>
          <w:p w14:paraId="40BAEA39" w14:textId="77777777" w:rsidR="00F5205B" w:rsidRPr="00550C97" w:rsidRDefault="007A28A8" w:rsidP="00732A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 xml:space="preserve">posjeta shopping centru </w:t>
            </w:r>
            <w:r w:rsidR="00732A87">
              <w:rPr>
                <w:rFonts w:ascii="Times New Roman" w:hAnsi="Times New Roman"/>
                <w:b/>
                <w:i/>
              </w:rPr>
              <w:t xml:space="preserve">Mall of Split </w:t>
            </w:r>
            <w:r w:rsidRPr="007A28A8">
              <w:rPr>
                <w:rFonts w:ascii="Times New Roman" w:hAnsi="Times New Roman"/>
                <w:b/>
                <w:i/>
              </w:rPr>
              <w:t>(</w:t>
            </w:r>
            <w:hyperlink r:id="rId9" w:history="1">
              <w:r w:rsidR="00732A87">
                <w:rPr>
                  <w:rStyle w:val="Hyperlink"/>
                </w:rPr>
                <w:t>https://mallofsplit.hr/trgovine/</w:t>
              </w:r>
            </w:hyperlink>
            <w:r w:rsidRPr="007A28A8">
              <w:rPr>
                <w:rFonts w:ascii="Times New Roman" w:hAnsi="Times New Roman"/>
                <w:b/>
                <w:i/>
              </w:rPr>
              <w:t xml:space="preserve">) u </w:t>
            </w:r>
            <w:r w:rsidR="00732A87">
              <w:rPr>
                <w:rFonts w:ascii="Times New Roman" w:hAnsi="Times New Roman"/>
                <w:b/>
                <w:i/>
              </w:rPr>
              <w:t>Splitu</w:t>
            </w:r>
          </w:p>
        </w:tc>
        <w:tc>
          <w:tcPr>
            <w:tcW w:w="4798" w:type="dxa"/>
          </w:tcPr>
          <w:p w14:paraId="5DB874A2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Pr="00B253C0">
              <w:rPr>
                <w:rFonts w:ascii="Aharoni" w:hAnsi="Aharoni" w:cs="Aharoni"/>
                <w:b/>
                <w:bCs/>
              </w:rPr>
              <w:t>Aranžman ne obuhvata:</w:t>
            </w:r>
            <w:r w:rsidRPr="00B253C0">
              <w:rPr>
                <w:rFonts w:ascii="Aharoni" w:hAnsi="Aharoni" w:cs="Aharoni"/>
              </w:rPr>
              <w:t xml:space="preserve"> </w:t>
            </w:r>
          </w:p>
          <w:p w14:paraId="76A2D706" w14:textId="3F58EDDF" w:rsidR="007A28A8" w:rsidRPr="00C46761" w:rsidRDefault="00010745" w:rsidP="00C467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>fakul</w:t>
            </w:r>
            <w:r>
              <w:rPr>
                <w:rFonts w:ascii="Times New Roman" w:hAnsi="Times New Roman"/>
                <w:b/>
                <w:i/>
              </w:rPr>
              <w:t>tativni izlet “Obilazak S</w:t>
            </w:r>
            <w:r w:rsidR="00732A87">
              <w:rPr>
                <w:rFonts w:ascii="Times New Roman" w:hAnsi="Times New Roman"/>
                <w:b/>
                <w:i/>
              </w:rPr>
              <w:t xml:space="preserve">plita” sa </w:t>
            </w:r>
            <w:r w:rsidR="00C46761">
              <w:rPr>
                <w:rFonts w:ascii="Times New Roman" w:hAnsi="Times New Roman"/>
                <w:b/>
                <w:i/>
              </w:rPr>
              <w:t xml:space="preserve">lokalnim </w:t>
            </w:r>
            <w:r w:rsidR="00732A87">
              <w:rPr>
                <w:rFonts w:ascii="Times New Roman" w:hAnsi="Times New Roman"/>
                <w:b/>
                <w:i/>
              </w:rPr>
              <w:t>turističkim vodičem (</w:t>
            </w:r>
            <w:r w:rsidR="00C46761">
              <w:rPr>
                <w:rFonts w:ascii="Times New Roman" w:hAnsi="Times New Roman"/>
                <w:b/>
                <w:i/>
              </w:rPr>
              <w:t>5</w:t>
            </w:r>
            <w:r w:rsidRPr="007A28A8">
              <w:rPr>
                <w:rFonts w:ascii="Times New Roman" w:hAnsi="Times New Roman"/>
                <w:b/>
                <w:i/>
              </w:rPr>
              <w:t>,00 Eura)</w:t>
            </w:r>
          </w:p>
          <w:p w14:paraId="601FE8F4" w14:textId="77777777" w:rsidR="001171B8" w:rsidRPr="00B253C0" w:rsidRDefault="00550C97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</w:t>
            </w:r>
            <w:r w:rsidR="001171B8" w:rsidRPr="00B253C0">
              <w:rPr>
                <w:rFonts w:ascii="Times New Roman" w:hAnsi="Times New Roman"/>
                <w:b/>
                <w:i/>
              </w:rPr>
              <w:t>ndividualni troškovi putnika</w:t>
            </w:r>
          </w:p>
          <w:p w14:paraId="74710455" w14:textId="6951DDA3" w:rsidR="001171B8" w:rsidRDefault="001171B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 xml:space="preserve">PZO </w:t>
            </w:r>
            <w:r w:rsidR="00C46761">
              <w:rPr>
                <w:rFonts w:ascii="Times New Roman" w:hAnsi="Times New Roman"/>
                <w:b/>
                <w:i/>
              </w:rPr>
              <w:t>4</w:t>
            </w:r>
            <w:r w:rsidR="00550C97">
              <w:rPr>
                <w:rFonts w:ascii="Times New Roman" w:hAnsi="Times New Roman"/>
                <w:b/>
                <w:i/>
              </w:rPr>
              <w:t xml:space="preserve"> </w:t>
            </w:r>
            <w:r w:rsidRPr="007A28A8">
              <w:rPr>
                <w:rFonts w:ascii="Times New Roman" w:hAnsi="Times New Roman"/>
                <w:b/>
                <w:i/>
              </w:rPr>
              <w:t>KM</w:t>
            </w:r>
          </w:p>
          <w:p w14:paraId="2EC01A4E" w14:textId="77777777" w:rsidR="00732A87" w:rsidRPr="007A28A8" w:rsidRDefault="00732A87" w:rsidP="00732A87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b/>
                <w:i/>
              </w:rPr>
            </w:pPr>
          </w:p>
          <w:p w14:paraId="1ABDEBB1" w14:textId="77777777" w:rsidR="001171B8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0307B87A" w14:textId="77777777" w:rsidR="001171B8" w:rsidRPr="00B21FBC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686863DF" w14:textId="77777777" w:rsidR="005450F7" w:rsidRPr="005450F7" w:rsidRDefault="005450F7" w:rsidP="00550C97">
      <w:pPr>
        <w:rPr>
          <w:b/>
        </w:rPr>
      </w:pPr>
    </w:p>
    <w:sectPr w:rsidR="005450F7" w:rsidRPr="005450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66CB" w14:textId="77777777" w:rsidR="00BC1E10" w:rsidRDefault="00BC1E10" w:rsidP="0001446C">
      <w:pPr>
        <w:spacing w:after="0" w:line="240" w:lineRule="auto"/>
      </w:pPr>
      <w:r>
        <w:separator/>
      </w:r>
    </w:p>
  </w:endnote>
  <w:endnote w:type="continuationSeparator" w:id="0">
    <w:p w14:paraId="27C48D08" w14:textId="77777777" w:rsidR="00BC1E10" w:rsidRDefault="00BC1E10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6F7F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>“HAZRE TOURS”d.o.o. Za prevoz, trgovinu i usluge, Adresa Bosanskih Branilaca bb, Srebrenik Podružnica broj 1 “TURISTIČKA AGENCIJA”, JIB 4209873160013, PDV 209873160005,  Reg broj 032-0-Reg-16-000425 Opštinski sud Tuzla, Broj licence : 05/1-22-012993/16</w:t>
    </w:r>
  </w:p>
  <w:p w14:paraId="210F2F22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Comic Sans MS" w:hAnsi="Comic Sans MS"/>
        <w:color w:val="000000"/>
        <w:sz w:val="20"/>
        <w:szCs w:val="20"/>
      </w:rPr>
      <w:t xml:space="preserve">Telefon :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5E8FF694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1A0F" w14:textId="77777777" w:rsidR="00BC1E10" w:rsidRDefault="00BC1E10" w:rsidP="0001446C">
      <w:pPr>
        <w:spacing w:after="0" w:line="240" w:lineRule="auto"/>
      </w:pPr>
      <w:r>
        <w:separator/>
      </w:r>
    </w:p>
  </w:footnote>
  <w:footnote w:type="continuationSeparator" w:id="0">
    <w:p w14:paraId="612538D3" w14:textId="77777777" w:rsidR="00BC1E10" w:rsidRDefault="00BC1E10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03AA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434D8605" wp14:editId="5BE8FB3A">
          <wp:extent cx="1716404" cy="11442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50" cy="1149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93DB7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96914">
    <w:abstractNumId w:val="0"/>
  </w:num>
  <w:num w:numId="2" w16cid:durableId="269095404">
    <w:abstractNumId w:val="1"/>
  </w:num>
  <w:num w:numId="3" w16cid:durableId="108364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6B3"/>
    <w:rsid w:val="00010745"/>
    <w:rsid w:val="0001446C"/>
    <w:rsid w:val="00073E0C"/>
    <w:rsid w:val="000A2574"/>
    <w:rsid w:val="001171B8"/>
    <w:rsid w:val="001503B0"/>
    <w:rsid w:val="00163BD2"/>
    <w:rsid w:val="00186377"/>
    <w:rsid w:val="001F58FD"/>
    <w:rsid w:val="00225B56"/>
    <w:rsid w:val="0027457F"/>
    <w:rsid w:val="002C0682"/>
    <w:rsid w:val="002E479B"/>
    <w:rsid w:val="00382FCE"/>
    <w:rsid w:val="003A70D6"/>
    <w:rsid w:val="003B1DD7"/>
    <w:rsid w:val="004111C5"/>
    <w:rsid w:val="00411C7B"/>
    <w:rsid w:val="00466F9C"/>
    <w:rsid w:val="004B6569"/>
    <w:rsid w:val="00500543"/>
    <w:rsid w:val="005450F7"/>
    <w:rsid w:val="00550C97"/>
    <w:rsid w:val="005922FD"/>
    <w:rsid w:val="00634AE0"/>
    <w:rsid w:val="00640ABE"/>
    <w:rsid w:val="00712096"/>
    <w:rsid w:val="00732A87"/>
    <w:rsid w:val="007A28A8"/>
    <w:rsid w:val="007C27F9"/>
    <w:rsid w:val="007D240E"/>
    <w:rsid w:val="00A00574"/>
    <w:rsid w:val="00A04D52"/>
    <w:rsid w:val="00A106D6"/>
    <w:rsid w:val="00A44F5F"/>
    <w:rsid w:val="00AA7A6B"/>
    <w:rsid w:val="00AD5411"/>
    <w:rsid w:val="00BC1E10"/>
    <w:rsid w:val="00BE0005"/>
    <w:rsid w:val="00C46761"/>
    <w:rsid w:val="00D846B3"/>
    <w:rsid w:val="00E05CF5"/>
    <w:rsid w:val="00E76824"/>
    <w:rsid w:val="00EC42DD"/>
    <w:rsid w:val="00EF55E1"/>
    <w:rsid w:val="00F13330"/>
    <w:rsid w:val="00F5205B"/>
    <w:rsid w:val="00F81120"/>
    <w:rsid w:val="00F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1FBE9"/>
  <w15:docId w15:val="{1540304D-5955-4E89-9117-26B1B812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llofsplit.hr/trgovin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038E-94FE-4B9F-89A6-A7D9BC2F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2019-03-22T07:58:00Z</dcterms:created>
  <dcterms:modified xsi:type="dcterms:W3CDTF">2025-03-01T11:22:00Z</dcterms:modified>
</cp:coreProperties>
</file>